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ED10E6" w:rsidRPr="001D2B69" w14:paraId="312EE2AD" w14:textId="77777777" w:rsidTr="00061DD8">
        <w:tc>
          <w:tcPr>
            <w:tcW w:w="3402" w:type="dxa"/>
          </w:tcPr>
          <w:p w14:paraId="3D84F81A" w14:textId="6F60460E" w:rsidR="00ED10E6" w:rsidRPr="001D2B69" w:rsidRDefault="00ED10E6" w:rsidP="001D2B69">
            <w:pPr>
              <w:pStyle w:val="Cmsor1"/>
              <w:spacing w:before="0"/>
              <w:jc w:val="center"/>
              <w:outlineLvl w:val="0"/>
              <w:rPr>
                <w:rFonts w:ascii="Garamond" w:hAnsi="Garamond"/>
                <w:b w:val="0"/>
                <w:sz w:val="24"/>
                <w:szCs w:val="24"/>
                <w:lang w:val="hu-HU"/>
              </w:rPr>
            </w:pPr>
            <w:r w:rsidRPr="001D2B69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5ABA70C4" wp14:editId="2656EA1E">
                  <wp:extent cx="1028700" cy="754380"/>
                  <wp:effectExtent l="0" t="0" r="0" b="762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0E6" w:rsidRPr="001D2B69" w14:paraId="0ED25993" w14:textId="77777777" w:rsidTr="00061DD8">
        <w:tc>
          <w:tcPr>
            <w:tcW w:w="3402" w:type="dxa"/>
          </w:tcPr>
          <w:p w14:paraId="6EBAC988" w14:textId="77777777" w:rsidR="00ED10E6" w:rsidRPr="001D2B69" w:rsidRDefault="00ED10E6" w:rsidP="001D2B69">
            <w:pPr>
              <w:pStyle w:val="Cmsor1"/>
              <w:spacing w:before="0"/>
              <w:jc w:val="center"/>
              <w:outlineLvl w:val="0"/>
              <w:rPr>
                <w:rFonts w:ascii="Garamond" w:hAnsi="Garamond"/>
                <w:b w:val="0"/>
                <w:sz w:val="24"/>
                <w:szCs w:val="24"/>
                <w:lang w:val="hu-HU"/>
              </w:rPr>
            </w:pPr>
            <w:r w:rsidRPr="001D2B69">
              <w:rPr>
                <w:rFonts w:ascii="Garamond" w:hAnsi="Garamond"/>
                <w:b w:val="0"/>
                <w:sz w:val="24"/>
                <w:szCs w:val="24"/>
                <w:lang w:val="hu-HU"/>
              </w:rPr>
              <w:t>BALATONRENDES KÖZSÉG</w:t>
            </w:r>
          </w:p>
        </w:tc>
      </w:tr>
      <w:tr w:rsidR="00ED10E6" w:rsidRPr="001D2B69" w14:paraId="75533040" w14:textId="77777777" w:rsidTr="00061DD8">
        <w:tc>
          <w:tcPr>
            <w:tcW w:w="3402" w:type="dxa"/>
          </w:tcPr>
          <w:p w14:paraId="36C316EC" w14:textId="77777777" w:rsidR="00ED10E6" w:rsidRPr="001D2B69" w:rsidRDefault="00ED10E6" w:rsidP="001D2B69">
            <w:pPr>
              <w:widowControl w:val="0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  <w:r w:rsidRPr="001D2B69"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  <w:t>POLGÁRMESTERÉTŐL</w:t>
            </w:r>
          </w:p>
        </w:tc>
      </w:tr>
      <w:tr w:rsidR="00ED10E6" w:rsidRPr="001D2B69" w14:paraId="24DCC622" w14:textId="77777777" w:rsidTr="00061DD8">
        <w:tc>
          <w:tcPr>
            <w:tcW w:w="3402" w:type="dxa"/>
          </w:tcPr>
          <w:p w14:paraId="136F0342" w14:textId="77777777" w:rsidR="00ED10E6" w:rsidRPr="001D2B69" w:rsidRDefault="00ED10E6" w:rsidP="001D2B69">
            <w:pPr>
              <w:widowControl w:val="0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1D2B69">
              <w:rPr>
                <w:rFonts w:ascii="Garamond" w:hAnsi="Garamond"/>
                <w:sz w:val="24"/>
                <w:szCs w:val="24"/>
              </w:rPr>
              <w:t xml:space="preserve">8255 Balatonrendes, Fő utca 1.    </w:t>
            </w:r>
          </w:p>
        </w:tc>
      </w:tr>
    </w:tbl>
    <w:p w14:paraId="44A9C0F2" w14:textId="77777777" w:rsidR="00ED10E6" w:rsidRPr="001D2B69" w:rsidRDefault="00ED10E6" w:rsidP="001D2B69">
      <w:pPr>
        <w:keepNext/>
        <w:spacing w:after="0" w:line="240" w:lineRule="auto"/>
        <w:outlineLvl w:val="0"/>
        <w:rPr>
          <w:rFonts w:ascii="Garamond" w:hAnsi="Garamond"/>
          <w:snapToGrid w:val="0"/>
          <w:sz w:val="24"/>
          <w:szCs w:val="24"/>
        </w:rPr>
      </w:pPr>
      <w:r w:rsidRPr="001D2B69">
        <w:rPr>
          <w:rFonts w:ascii="Garamond" w:hAnsi="Garamond"/>
          <w:snapToGrid w:val="0"/>
          <w:sz w:val="24"/>
          <w:szCs w:val="24"/>
        </w:rPr>
        <w:t xml:space="preserve">        </w:t>
      </w:r>
    </w:p>
    <w:p w14:paraId="0C94291C" w14:textId="4B21130B" w:rsidR="00ED10E6" w:rsidRPr="001D2B69" w:rsidRDefault="00ED10E6" w:rsidP="001D2B69">
      <w:pPr>
        <w:keepNext/>
        <w:spacing w:after="0" w:line="240" w:lineRule="auto"/>
        <w:outlineLvl w:val="0"/>
        <w:rPr>
          <w:rFonts w:ascii="Garamond" w:eastAsia="Calibri" w:hAnsi="Garamond"/>
          <w:i/>
          <w:sz w:val="24"/>
          <w:szCs w:val="24"/>
        </w:rPr>
      </w:pPr>
      <w:r w:rsidRPr="001D2B69">
        <w:rPr>
          <w:rFonts w:ascii="Garamond" w:eastAsia="Calibri" w:hAnsi="Garamond"/>
          <w:i/>
          <w:sz w:val="24"/>
          <w:szCs w:val="24"/>
        </w:rPr>
        <w:t xml:space="preserve">Előkészítő: </w:t>
      </w:r>
      <w:r w:rsidR="00567977" w:rsidRPr="001D2B69">
        <w:rPr>
          <w:rFonts w:ascii="Garamond" w:eastAsia="Calibri" w:hAnsi="Garamond"/>
          <w:i/>
          <w:sz w:val="24"/>
          <w:szCs w:val="24"/>
        </w:rPr>
        <w:t>Slang Henrietta igazgatási</w:t>
      </w:r>
      <w:r w:rsidRPr="001D2B69">
        <w:rPr>
          <w:rFonts w:ascii="Garamond" w:eastAsia="Calibri" w:hAnsi="Garamond"/>
          <w:i/>
          <w:sz w:val="24"/>
          <w:szCs w:val="24"/>
        </w:rPr>
        <w:t xml:space="preserve"> ügyintéző</w:t>
      </w:r>
    </w:p>
    <w:p w14:paraId="3F5BDF67" w14:textId="21065FC1" w:rsidR="00ED10E6" w:rsidRPr="001D2B69" w:rsidRDefault="00ED10E6" w:rsidP="001D2B69">
      <w:pPr>
        <w:keepNext/>
        <w:spacing w:after="0" w:line="240" w:lineRule="auto"/>
        <w:outlineLvl w:val="0"/>
        <w:rPr>
          <w:rFonts w:ascii="Garamond" w:eastAsia="Calibri" w:hAnsi="Garamond"/>
          <w:snapToGrid w:val="0"/>
          <w:sz w:val="24"/>
          <w:szCs w:val="24"/>
        </w:rPr>
      </w:pPr>
      <w:r w:rsidRPr="001D2B69">
        <w:rPr>
          <w:rFonts w:ascii="Garamond" w:eastAsia="Calibri" w:hAnsi="Garamond"/>
          <w:i/>
          <w:sz w:val="24"/>
          <w:szCs w:val="24"/>
        </w:rPr>
        <w:t>A határozati javaslatot t</w:t>
      </w:r>
      <w:r w:rsidRPr="001D2B69">
        <w:rPr>
          <w:rFonts w:ascii="Garamond" w:eastAsia="Calibri" w:hAnsi="Garamond" w:cs="Baskerville Old Face"/>
          <w:i/>
          <w:sz w:val="24"/>
          <w:szCs w:val="24"/>
        </w:rPr>
        <w:t>ö</w:t>
      </w:r>
      <w:r w:rsidRPr="001D2B69">
        <w:rPr>
          <w:rFonts w:ascii="Garamond" w:eastAsia="Calibri" w:hAnsi="Garamond"/>
          <w:i/>
          <w:sz w:val="24"/>
          <w:szCs w:val="24"/>
        </w:rPr>
        <w:t>rv</w:t>
      </w:r>
      <w:r w:rsidRPr="001D2B69">
        <w:rPr>
          <w:rFonts w:ascii="Garamond" w:eastAsia="Calibri" w:hAnsi="Garamond" w:cs="Baskerville Old Face"/>
          <w:i/>
          <w:sz w:val="24"/>
          <w:szCs w:val="24"/>
        </w:rPr>
        <w:t>é</w:t>
      </w:r>
      <w:r w:rsidRPr="001D2B69">
        <w:rPr>
          <w:rFonts w:ascii="Garamond" w:eastAsia="Calibri" w:hAnsi="Garamond"/>
          <w:i/>
          <w:sz w:val="24"/>
          <w:szCs w:val="24"/>
        </w:rPr>
        <w:t>nyess</w:t>
      </w:r>
      <w:r w:rsidRPr="001D2B69">
        <w:rPr>
          <w:rFonts w:ascii="Garamond" w:eastAsia="Calibri" w:hAnsi="Garamond" w:cs="Baskerville Old Face"/>
          <w:i/>
          <w:sz w:val="24"/>
          <w:szCs w:val="24"/>
        </w:rPr>
        <w:t>é</w:t>
      </w:r>
      <w:r w:rsidRPr="001D2B69">
        <w:rPr>
          <w:rFonts w:ascii="Garamond" w:eastAsia="Calibri" w:hAnsi="Garamond"/>
          <w:i/>
          <w:sz w:val="24"/>
          <w:szCs w:val="24"/>
        </w:rPr>
        <w:t>gi szempontb</w:t>
      </w:r>
      <w:r w:rsidRPr="001D2B69">
        <w:rPr>
          <w:rFonts w:ascii="Garamond" w:eastAsia="Calibri" w:hAnsi="Garamond" w:cs="Baskerville Old Face"/>
          <w:i/>
          <w:sz w:val="24"/>
          <w:szCs w:val="24"/>
        </w:rPr>
        <w:t>ó</w:t>
      </w:r>
      <w:r w:rsidRPr="001D2B69">
        <w:rPr>
          <w:rFonts w:ascii="Garamond" w:eastAsia="Calibri" w:hAnsi="Garamond"/>
          <w:i/>
          <w:sz w:val="24"/>
          <w:szCs w:val="24"/>
        </w:rPr>
        <w:t>l megvizsg</w:t>
      </w:r>
      <w:r w:rsidRPr="001D2B69">
        <w:rPr>
          <w:rFonts w:ascii="Garamond" w:eastAsia="Calibri" w:hAnsi="Garamond" w:cs="Baskerville Old Face"/>
          <w:i/>
          <w:sz w:val="24"/>
          <w:szCs w:val="24"/>
        </w:rPr>
        <w:t>á</w:t>
      </w:r>
      <w:r w:rsidRPr="001D2B69">
        <w:rPr>
          <w:rFonts w:ascii="Garamond" w:eastAsia="Calibri" w:hAnsi="Garamond"/>
          <w:i/>
          <w:sz w:val="24"/>
          <w:szCs w:val="24"/>
        </w:rPr>
        <w:t>ltam: Wolf Viktória jegyző</w:t>
      </w:r>
      <w:r w:rsidRPr="001D2B69">
        <w:rPr>
          <w:rFonts w:ascii="Garamond" w:eastAsia="Calibri" w:hAnsi="Garamond"/>
          <w:snapToGrid w:val="0"/>
          <w:sz w:val="24"/>
          <w:szCs w:val="24"/>
        </w:rPr>
        <w:t xml:space="preserve">          </w:t>
      </w:r>
    </w:p>
    <w:p w14:paraId="429643F1" w14:textId="77777777" w:rsidR="00ED10E6" w:rsidRPr="001D2B69" w:rsidRDefault="00ED10E6" w:rsidP="001D2B69">
      <w:pPr>
        <w:keepNext/>
        <w:spacing w:after="0" w:line="240" w:lineRule="auto"/>
        <w:outlineLvl w:val="0"/>
        <w:rPr>
          <w:rFonts w:ascii="Garamond" w:hAnsi="Garamond"/>
          <w:snapToGrid w:val="0"/>
          <w:sz w:val="24"/>
          <w:szCs w:val="24"/>
        </w:rPr>
      </w:pPr>
      <w:r w:rsidRPr="001D2B69">
        <w:rPr>
          <w:rFonts w:ascii="Garamond" w:hAnsi="Garamond"/>
          <w:snapToGrid w:val="0"/>
          <w:sz w:val="24"/>
          <w:szCs w:val="24"/>
        </w:rPr>
        <w:t xml:space="preserve">          </w:t>
      </w:r>
    </w:p>
    <w:p w14:paraId="19B94002" w14:textId="77777777" w:rsidR="00ED10E6" w:rsidRPr="001D2B69" w:rsidRDefault="00ED10E6" w:rsidP="001D2B69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1D2B69">
        <w:rPr>
          <w:rFonts w:ascii="Garamond" w:hAnsi="Garamond"/>
          <w:snapToGrid w:val="0"/>
          <w:color w:val="FF0000"/>
          <w:sz w:val="24"/>
          <w:szCs w:val="24"/>
        </w:rPr>
        <w:t xml:space="preserve"> </w:t>
      </w:r>
      <w:r w:rsidRPr="001D2B69">
        <w:rPr>
          <w:rFonts w:ascii="Garamond" w:hAnsi="Garamond" w:cs="Garamond"/>
          <w:b/>
          <w:bCs/>
          <w:sz w:val="24"/>
          <w:szCs w:val="24"/>
        </w:rPr>
        <w:t xml:space="preserve">ELŐTERJESZTÉS </w:t>
      </w:r>
    </w:p>
    <w:p w14:paraId="72D93CD4" w14:textId="77777777" w:rsidR="00ED10E6" w:rsidRPr="001D2B69" w:rsidRDefault="00ED10E6" w:rsidP="001D2B69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1D2B69">
        <w:rPr>
          <w:rFonts w:ascii="Garamond" w:hAnsi="Garamond" w:cs="Garamond"/>
          <w:b/>
          <w:bCs/>
          <w:sz w:val="24"/>
          <w:szCs w:val="24"/>
        </w:rPr>
        <w:t>POLGÁRMESTERI HATÁROZATHOZ</w:t>
      </w:r>
    </w:p>
    <w:p w14:paraId="6F39BCB2" w14:textId="18DE9D14" w:rsidR="00ED10E6" w:rsidRPr="001D2B69" w:rsidRDefault="00567977" w:rsidP="001D2B69">
      <w:pPr>
        <w:spacing w:after="0" w:line="240" w:lineRule="auto"/>
        <w:jc w:val="center"/>
        <w:rPr>
          <w:rFonts w:ascii="Garamond" w:hAnsi="Garamond"/>
          <w:b/>
          <w:i/>
          <w:iCs/>
          <w:color w:val="FF0000"/>
          <w:sz w:val="24"/>
          <w:szCs w:val="24"/>
        </w:rPr>
      </w:pPr>
      <w:r w:rsidRPr="001D2B69">
        <w:rPr>
          <w:rFonts w:ascii="Garamond" w:hAnsi="Garamond"/>
          <w:b/>
          <w:i/>
          <w:iCs/>
          <w:color w:val="FF0000"/>
          <w:sz w:val="24"/>
          <w:szCs w:val="24"/>
        </w:rPr>
        <w:t>WiFi4EU</w:t>
      </w:r>
      <w:r w:rsidR="00ED10E6" w:rsidRPr="001D2B69">
        <w:rPr>
          <w:rFonts w:ascii="Garamond" w:hAnsi="Garamond"/>
          <w:b/>
          <w:i/>
          <w:iCs/>
          <w:color w:val="FF0000"/>
          <w:sz w:val="24"/>
          <w:szCs w:val="24"/>
        </w:rPr>
        <w:t xml:space="preserve"> pályázat benyújtása céljából</w:t>
      </w:r>
    </w:p>
    <w:p w14:paraId="494CC3F5" w14:textId="77777777" w:rsidR="00ED10E6" w:rsidRPr="001D2B69" w:rsidRDefault="00ED10E6" w:rsidP="001D2B69">
      <w:pPr>
        <w:spacing w:after="0" w:line="240" w:lineRule="auto"/>
        <w:jc w:val="center"/>
        <w:rPr>
          <w:rFonts w:ascii="Garamond" w:hAnsi="Garamond"/>
          <w:i/>
          <w:iCs/>
          <w:color w:val="FF0000"/>
          <w:sz w:val="24"/>
          <w:szCs w:val="24"/>
        </w:rPr>
      </w:pPr>
    </w:p>
    <w:p w14:paraId="1508E35D" w14:textId="77777777" w:rsidR="00ED10E6" w:rsidRPr="001D2B69" w:rsidRDefault="00ED10E6" w:rsidP="001D2B6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1D2B69">
        <w:rPr>
          <w:rFonts w:ascii="Garamond" w:eastAsia="Calibri" w:hAnsi="Garamond" w:cs="MyriadPro-Bold"/>
          <w:b/>
          <w:bCs/>
          <w:sz w:val="24"/>
          <w:szCs w:val="24"/>
        </w:rPr>
        <w:t xml:space="preserve">A Kormány 40/2020.(III.11.) rendeletében </w:t>
      </w:r>
      <w:r w:rsidRPr="001D2B69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az élet- és vagyonbiztonságot veszélyeztető tömeges megbetegedést okozó humánjárvány következményeinek elhárítása, a magyar állampolgárok egészségének és életének megóvása érdekében Magyarország egész területére veszélyhelyzetet hirdetett ki</w:t>
      </w:r>
      <w:r w:rsidRPr="001D2B69">
        <w:rPr>
          <w:rFonts w:ascii="Garamond" w:eastAsia="Calibri" w:hAnsi="Garamond" w:cs="MyriadPro-Bold"/>
          <w:b/>
          <w:bCs/>
          <w:sz w:val="24"/>
          <w:szCs w:val="24"/>
        </w:rPr>
        <w:t>.</w:t>
      </w:r>
    </w:p>
    <w:p w14:paraId="11073371" w14:textId="77777777" w:rsidR="00ED10E6" w:rsidRPr="001D2B69" w:rsidRDefault="00ED10E6" w:rsidP="001D2B69">
      <w:pPr>
        <w:spacing w:after="0" w:line="240" w:lineRule="auto"/>
        <w:rPr>
          <w:rFonts w:ascii="Garamond" w:hAnsi="Garamond" w:cs="Garamond"/>
          <w:b/>
          <w:bCs/>
          <w:iCs/>
          <w:sz w:val="24"/>
          <w:szCs w:val="24"/>
        </w:rPr>
      </w:pPr>
    </w:p>
    <w:p w14:paraId="5C4D228F" w14:textId="77777777" w:rsidR="00ED10E6" w:rsidRPr="001D2B69" w:rsidRDefault="00ED10E6" w:rsidP="001D2B69">
      <w:pPr>
        <w:widowControl w:val="0"/>
        <w:spacing w:after="0" w:line="240" w:lineRule="auto"/>
        <w:jc w:val="both"/>
        <w:rPr>
          <w:rFonts w:ascii="Garamond" w:eastAsia="SimSun" w:hAnsi="Garamond"/>
          <w:bCs/>
          <w:i/>
          <w:iCs/>
          <w:kern w:val="2"/>
          <w:sz w:val="24"/>
          <w:szCs w:val="24"/>
          <w:lang w:eastAsia="hi-IN" w:bidi="hi-IN"/>
        </w:rPr>
      </w:pPr>
      <w:r w:rsidRPr="001D2B69">
        <w:rPr>
          <w:rFonts w:ascii="Garamond" w:eastAsia="SimSun" w:hAnsi="Garamond"/>
          <w:bCs/>
          <w:iCs/>
          <w:kern w:val="2"/>
          <w:sz w:val="24"/>
          <w:szCs w:val="24"/>
          <w:lang w:eastAsia="hi-IN" w:bidi="hi-IN"/>
        </w:rPr>
        <w:t xml:space="preserve">A katasztrófavédelemről és a hozzá kapcsolódó egyes törvények módosításáról szóló 2011. évi CXXVIII. törvény 46.§ (4) bekezdése rögzíti, hogy </w:t>
      </w:r>
      <w:r w:rsidRPr="001D2B69">
        <w:rPr>
          <w:rFonts w:ascii="Garamond" w:hAnsi="Garamond" w:cs="Arial"/>
          <w:i/>
          <w:iCs/>
          <w:sz w:val="24"/>
          <w:szCs w:val="24"/>
          <w:shd w:val="clear" w:color="auto" w:fill="FFFFFF"/>
        </w:rPr>
        <w:t>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14:paraId="16339DBF" w14:textId="77777777" w:rsidR="00ED10E6" w:rsidRPr="001D2B69" w:rsidRDefault="00ED10E6" w:rsidP="001D2B69">
      <w:pPr>
        <w:spacing w:after="0" w:line="240" w:lineRule="auto"/>
        <w:ind w:left="1416" w:hanging="1416"/>
        <w:rPr>
          <w:rFonts w:ascii="Garamond" w:hAnsi="Garamond" w:cs="Garamond"/>
          <w:b/>
          <w:bCs/>
          <w:sz w:val="24"/>
          <w:szCs w:val="24"/>
        </w:rPr>
      </w:pPr>
    </w:p>
    <w:p w14:paraId="55375B0A" w14:textId="77777777" w:rsidR="00ED10E6" w:rsidRPr="001D2B69" w:rsidRDefault="00ED10E6" w:rsidP="001D2B69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D2B69">
        <w:rPr>
          <w:rFonts w:ascii="Garamond" w:hAnsi="Garamond" w:cs="Garamond"/>
          <w:sz w:val="24"/>
          <w:szCs w:val="24"/>
        </w:rPr>
        <w:t xml:space="preserve">A Belügyminisztérium és a Miniszterelnökség 2020. március 27. napján kiadott tájékoztatója értelmében A katasztrófavédelmi törvény 46.§ (4) bekezdése alapján sem a képviselő-testület, sem a bizottságok ülésének </w:t>
      </w:r>
      <w:r w:rsidRPr="001D2B69">
        <w:rPr>
          <w:rFonts w:ascii="Garamond" w:hAnsi="Garamond"/>
          <w:sz w:val="24"/>
          <w:szCs w:val="24"/>
        </w:rPr>
        <w:t>Magyarország helyi önkormányzatairól szóló 2011. évi CLXXXIX. törvény</w:t>
      </w:r>
      <w:r w:rsidRPr="001D2B69">
        <w:rPr>
          <w:rFonts w:ascii="Garamond" w:hAnsi="Garamond" w:cs="Garamond"/>
          <w:sz w:val="24"/>
          <w:szCs w:val="24"/>
        </w:rPr>
        <w:t xml:space="preserve"> szerinti összehívására nincs lehetőség, a képviselő-testület valamennyi hatáskörét a polgármester gyakorolja, a képviselő-testületnek veszélyhelyzetben nincs döntési jogköre. A tájékoztató leírja azt is, hogy arra természetesen van mód, főleg a kialakult járványügyi helyzetben a polgármester emailben vagy más módon kikérje a képviselő-testület tagjainak véleményét, a döntés felelőssége azonban a polgármesteré.</w:t>
      </w:r>
    </w:p>
    <w:p w14:paraId="032438F0" w14:textId="7A4BA9D6" w:rsidR="001D2B69" w:rsidRPr="001D2B69" w:rsidRDefault="001D2B69" w:rsidP="001D2B6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D2B69">
        <w:rPr>
          <w:rFonts w:ascii="Garamond" w:hAnsi="Garamond"/>
          <w:sz w:val="24"/>
          <w:szCs w:val="24"/>
        </w:rPr>
        <w:t xml:space="preserve">A WiFi4EU pályázati konstrukció keretében lehetőség </w:t>
      </w:r>
      <w:r w:rsidRPr="001D2B69">
        <w:rPr>
          <w:rFonts w:ascii="Garamond" w:hAnsi="Garamond"/>
          <w:sz w:val="24"/>
          <w:szCs w:val="24"/>
        </w:rPr>
        <w:t>volt</w:t>
      </w:r>
      <w:r w:rsidRPr="001D2B69">
        <w:rPr>
          <w:rFonts w:ascii="Garamond" w:hAnsi="Garamond"/>
          <w:sz w:val="24"/>
          <w:szCs w:val="24"/>
        </w:rPr>
        <w:t xml:space="preserve"> pályázatot benyújtani wifi-berendezések telepítése céljából.</w:t>
      </w:r>
    </w:p>
    <w:p w14:paraId="32CC5A71" w14:textId="77777777" w:rsidR="001D2B69" w:rsidRPr="001D2B69" w:rsidRDefault="001D2B69" w:rsidP="001D2B69">
      <w:pPr>
        <w:pStyle w:val="Default"/>
        <w:jc w:val="both"/>
        <w:rPr>
          <w:rFonts w:ascii="Garamond" w:hAnsi="Garamond"/>
        </w:rPr>
      </w:pPr>
      <w:r w:rsidRPr="001D2B69">
        <w:rPr>
          <w:rFonts w:ascii="Garamond" w:hAnsi="Garamond"/>
        </w:rPr>
        <w:t>A WiFi4EU kezdeményezés célja, hogy szerte Európában ingyenes wifi-hozzáférést biztosítson a polgárok számára nyilvános helyeken, többek között parkokban, tereken, középületekben, könyvtárakban, egészségügyi központokban és múzeumokban.</w:t>
      </w:r>
    </w:p>
    <w:p w14:paraId="64B6660F" w14:textId="77777777" w:rsidR="001D2B69" w:rsidRPr="001D2B69" w:rsidRDefault="001D2B69" w:rsidP="001D2B69">
      <w:pPr>
        <w:pStyle w:val="Default"/>
        <w:jc w:val="both"/>
        <w:rPr>
          <w:rFonts w:ascii="Garamond" w:hAnsi="Garamond"/>
        </w:rPr>
      </w:pPr>
      <w:r w:rsidRPr="001D2B69">
        <w:rPr>
          <w:rFonts w:ascii="Garamond" w:hAnsi="Garamond"/>
        </w:rPr>
        <w:t>A WiFi4EU kezdeményezés keretében a települések 15 ezer euró értékű utalványra pályázhatnak. Az utalványokat wifi-berendezések telepítésére használhatják olyan nyilvános helyeken, ahol még nem áll rendelkezésre ingyenes vezeték nélküli internetkapcsolat. </w:t>
      </w:r>
    </w:p>
    <w:p w14:paraId="057A604A" w14:textId="77777777" w:rsidR="001D2B69" w:rsidRPr="001D2B69" w:rsidRDefault="001D2B69" w:rsidP="001D2B6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1D2B69">
        <w:rPr>
          <w:rFonts w:ascii="Garamond" w:hAnsi="Garamond" w:cs="Garamond"/>
          <w:b/>
          <w:bCs/>
          <w:sz w:val="24"/>
          <w:szCs w:val="24"/>
        </w:rPr>
        <w:t>A pályázat benyújtási határideje: 2020. június 3. 13.00 – 2020. június 4. 17.00</w:t>
      </w:r>
    </w:p>
    <w:p w14:paraId="40967E42" w14:textId="43BF76A5" w:rsidR="001D2B69" w:rsidRPr="001D2B69" w:rsidRDefault="001D2B69" w:rsidP="001D2B6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1D2B69">
        <w:rPr>
          <w:rFonts w:ascii="Garamond" w:hAnsi="Garamond" w:cs="Garamond"/>
          <w:b/>
          <w:bCs/>
          <w:sz w:val="24"/>
          <w:szCs w:val="24"/>
        </w:rPr>
        <w:t>Előzetes felmérés és a pályázati kiírás ismeretében a nyilvános wifi-berendezések telepítése céljából a pályázat benyújtásáról intézked</w:t>
      </w:r>
      <w:r w:rsidRPr="001D2B69">
        <w:rPr>
          <w:rFonts w:ascii="Garamond" w:hAnsi="Garamond" w:cs="Garamond"/>
          <w:b/>
          <w:bCs/>
          <w:sz w:val="24"/>
          <w:szCs w:val="24"/>
        </w:rPr>
        <w:t>t</w:t>
      </w:r>
      <w:r w:rsidRPr="001D2B69">
        <w:rPr>
          <w:rFonts w:ascii="Garamond" w:hAnsi="Garamond" w:cs="Garamond"/>
          <w:b/>
          <w:bCs/>
          <w:sz w:val="24"/>
          <w:szCs w:val="24"/>
        </w:rPr>
        <w:t>em és a pályázat összköltségét bruttó 15.000 Euróban határozom meg.</w:t>
      </w:r>
    </w:p>
    <w:p w14:paraId="3AFA4999" w14:textId="77777777" w:rsidR="00ED10E6" w:rsidRPr="001D2B69" w:rsidRDefault="00ED10E6" w:rsidP="001D2B69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1D2B69">
        <w:rPr>
          <w:rFonts w:ascii="Garamond" w:hAnsi="Garamond" w:cs="Garamond"/>
          <w:sz w:val="24"/>
          <w:szCs w:val="24"/>
        </w:rPr>
        <w:t xml:space="preserve">Előbbiekre tekintettel tájékoztatom a fenti tárgyú döntés meghozatala előtt a Tisztelt Képviselő-testületet és kérem, hogy </w:t>
      </w:r>
      <w:r w:rsidRPr="001D2B69">
        <w:rPr>
          <w:rFonts w:ascii="Garamond" w:hAnsi="Garamond" w:cs="Garamond"/>
          <w:b/>
          <w:bCs/>
          <w:sz w:val="24"/>
          <w:szCs w:val="24"/>
        </w:rPr>
        <w:t xml:space="preserve">a határozathoz kapcsolódó véleményét, illetve hozzájárulását elektronikus úton a </w:t>
      </w:r>
      <w:hyperlink r:id="rId8" w:history="1">
        <w:r w:rsidRPr="001D2B69">
          <w:rPr>
            <w:rStyle w:val="Hiperhivatkozs"/>
            <w:rFonts w:ascii="Garamond" w:hAnsi="Garamond" w:cs="Garamond"/>
            <w:b/>
            <w:bCs/>
            <w:color w:val="4472C4"/>
            <w:sz w:val="24"/>
            <w:szCs w:val="24"/>
          </w:rPr>
          <w:t>jegyzo@badacsonytomaj.hu</w:t>
        </w:r>
      </w:hyperlink>
      <w:r w:rsidRPr="001D2B69">
        <w:rPr>
          <w:rFonts w:ascii="Garamond" w:hAnsi="Garamond" w:cs="Garamond"/>
          <w:b/>
          <w:bCs/>
          <w:sz w:val="24"/>
          <w:szCs w:val="24"/>
        </w:rPr>
        <w:t xml:space="preserve"> emailcímre megküldeni szíveskedjék.</w:t>
      </w:r>
    </w:p>
    <w:p w14:paraId="1FA423D9" w14:textId="77777777" w:rsidR="00ED10E6" w:rsidRPr="001D2B69" w:rsidRDefault="00ED10E6" w:rsidP="001D2B69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1D2B69">
        <w:rPr>
          <w:rFonts w:ascii="Garamond" w:hAnsi="Garamond"/>
          <w:b/>
          <w:bCs/>
          <w:sz w:val="24"/>
          <w:szCs w:val="24"/>
        </w:rPr>
        <w:t>Jelen előterjesztésemet Balatonrendes Község Önkormányzata Képviselő-testületének a határozathozatalt megelőzően, véleményének kikérése és hozzájárulásának kérése céljából előzetesen elektronikus úton megküldöm.</w:t>
      </w:r>
    </w:p>
    <w:p w14:paraId="53671D0D" w14:textId="0C88169A" w:rsidR="00ED10E6" w:rsidRPr="001D2B69" w:rsidRDefault="00ED10E6" w:rsidP="001D2B69">
      <w:pPr>
        <w:spacing w:after="0" w:line="240" w:lineRule="auto"/>
        <w:ind w:left="1416" w:hanging="1416"/>
        <w:rPr>
          <w:rFonts w:ascii="Garamond" w:hAnsi="Garamond" w:cs="Garamond"/>
          <w:sz w:val="24"/>
          <w:szCs w:val="24"/>
        </w:rPr>
      </w:pPr>
      <w:r w:rsidRPr="001D2B69">
        <w:rPr>
          <w:rFonts w:ascii="Garamond" w:hAnsi="Garamond" w:cs="Garamond"/>
          <w:sz w:val="24"/>
          <w:szCs w:val="24"/>
        </w:rPr>
        <w:t xml:space="preserve">Balatonrendes, 2020. </w:t>
      </w:r>
      <w:r w:rsidR="005D4025" w:rsidRPr="001D2B69">
        <w:rPr>
          <w:rFonts w:ascii="Garamond" w:hAnsi="Garamond" w:cs="Garamond"/>
          <w:sz w:val="24"/>
          <w:szCs w:val="24"/>
        </w:rPr>
        <w:t>május 19</w:t>
      </w:r>
      <w:r w:rsidRPr="001D2B69">
        <w:rPr>
          <w:rFonts w:ascii="Garamond" w:hAnsi="Garamond" w:cs="Garamond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5189"/>
      </w:tblGrid>
      <w:tr w:rsidR="00ED10E6" w:rsidRPr="001D2B69" w14:paraId="4BDFAC52" w14:textId="77777777" w:rsidTr="001D2B69">
        <w:tc>
          <w:tcPr>
            <w:tcW w:w="5277" w:type="dxa"/>
          </w:tcPr>
          <w:p w14:paraId="35D26466" w14:textId="77777777" w:rsidR="00ED10E6" w:rsidRPr="001D2B69" w:rsidRDefault="00ED10E6" w:rsidP="001D2B6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63626D60" w14:textId="77777777" w:rsidR="00ED10E6" w:rsidRPr="001D2B69" w:rsidRDefault="00ED10E6" w:rsidP="001D2B6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9" w:type="dxa"/>
            <w:hideMark/>
          </w:tcPr>
          <w:p w14:paraId="520AF149" w14:textId="77777777" w:rsidR="00ED10E6" w:rsidRPr="001D2B69" w:rsidRDefault="00ED10E6" w:rsidP="001D2B69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1D2B69">
              <w:rPr>
                <w:rFonts w:ascii="Garamond" w:hAnsi="Garamond"/>
                <w:b/>
                <w:bCs/>
                <w:sz w:val="24"/>
                <w:szCs w:val="24"/>
              </w:rPr>
              <w:t>Lenner</w:t>
            </w:r>
            <w:proofErr w:type="spellEnd"/>
            <w:r w:rsidRPr="001D2B69">
              <w:rPr>
                <w:rFonts w:ascii="Garamond" w:hAnsi="Garamond"/>
                <w:b/>
                <w:bCs/>
                <w:sz w:val="24"/>
                <w:szCs w:val="24"/>
              </w:rPr>
              <w:t xml:space="preserve"> István</w:t>
            </w:r>
          </w:p>
          <w:p w14:paraId="08D76F90" w14:textId="77777777" w:rsidR="00ED10E6" w:rsidRPr="001D2B69" w:rsidRDefault="00ED10E6" w:rsidP="001D2B6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D2B69">
              <w:rPr>
                <w:rFonts w:ascii="Garamond" w:hAnsi="Garamond"/>
                <w:sz w:val="24"/>
                <w:szCs w:val="24"/>
              </w:rPr>
              <w:t>polgármester</w:t>
            </w:r>
          </w:p>
        </w:tc>
      </w:tr>
    </w:tbl>
    <w:p w14:paraId="5E82CB34" w14:textId="77777777" w:rsidR="00ED10E6" w:rsidRPr="001D2B69" w:rsidRDefault="00ED10E6" w:rsidP="001D2B69">
      <w:pPr>
        <w:widowControl w:val="0"/>
        <w:spacing w:after="0"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</w:p>
    <w:p w14:paraId="6B506E23" w14:textId="0172B966" w:rsidR="00380BB6" w:rsidRPr="001D2B69" w:rsidRDefault="001D2B69" w:rsidP="001D2B69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1D2B69">
        <w:rPr>
          <w:rFonts w:ascii="Garamond" w:hAnsi="Garamond"/>
          <w:b/>
          <w:sz w:val="24"/>
          <w:szCs w:val="24"/>
          <w:u w:val="single"/>
        </w:rPr>
        <w:lastRenderedPageBreak/>
        <w:t>….</w:t>
      </w:r>
      <w:proofErr w:type="gramEnd"/>
      <w:r w:rsidR="00380BB6" w:rsidRPr="001D2B69">
        <w:rPr>
          <w:rFonts w:ascii="Garamond" w:hAnsi="Garamond"/>
          <w:b/>
          <w:sz w:val="24"/>
          <w:szCs w:val="24"/>
          <w:u w:val="single"/>
        </w:rPr>
        <w:t>/2020. (V</w:t>
      </w:r>
      <w:r w:rsidR="00737678" w:rsidRPr="001D2B69">
        <w:rPr>
          <w:rFonts w:ascii="Garamond" w:hAnsi="Garamond"/>
          <w:b/>
          <w:sz w:val="24"/>
          <w:szCs w:val="24"/>
          <w:u w:val="single"/>
        </w:rPr>
        <w:t>…</w:t>
      </w:r>
      <w:r w:rsidR="00380BB6" w:rsidRPr="001D2B69">
        <w:rPr>
          <w:rFonts w:ascii="Garamond" w:hAnsi="Garamond"/>
          <w:b/>
          <w:sz w:val="24"/>
          <w:szCs w:val="24"/>
          <w:u w:val="single"/>
        </w:rPr>
        <w:t>.) POLGÁRMESTERI HATÁROZAT</w:t>
      </w:r>
    </w:p>
    <w:p w14:paraId="079E31B3" w14:textId="77777777" w:rsidR="00380BB6" w:rsidRPr="001D2B69" w:rsidRDefault="00380BB6" w:rsidP="001D2B6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1D2B6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Balatonrendes Község Önkormányzatának Polgármestere a katasztrófavédelemről és a hozzá kapcsolódó egyes törvények módosításáról szóló </w:t>
      </w:r>
    </w:p>
    <w:p w14:paraId="5AE5529A" w14:textId="77777777" w:rsidR="00380BB6" w:rsidRPr="001D2B69" w:rsidRDefault="00380BB6" w:rsidP="001D2B6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1D2B6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2011. évi CXXVIII. törvény 46.§ (4) bekezdése szerinti </w:t>
      </w:r>
      <w:r w:rsidRPr="001D2B69">
        <w:rPr>
          <w:rFonts w:ascii="Garamond" w:hAnsi="Garamond" w:cs="Garamond"/>
          <w:b/>
          <w:bCs/>
          <w:sz w:val="24"/>
          <w:szCs w:val="24"/>
        </w:rPr>
        <w:t>hatáskörében eljárva</w:t>
      </w:r>
      <w:r w:rsidRPr="001D2B6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, </w:t>
      </w:r>
    </w:p>
    <w:p w14:paraId="2A9ECF17" w14:textId="77777777" w:rsidR="00380BB6" w:rsidRPr="001D2B69" w:rsidRDefault="00380BB6" w:rsidP="001D2B6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1D2B6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Balatonrendes Község Önkormányzata Képviselő-testületének </w:t>
      </w:r>
    </w:p>
    <w:p w14:paraId="297B6379" w14:textId="77777777" w:rsidR="00380BB6" w:rsidRPr="001D2B69" w:rsidRDefault="00380BB6" w:rsidP="001D2B6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1D2B6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véleménye kikérésével és hozzájárulásával a következő</w:t>
      </w:r>
    </w:p>
    <w:p w14:paraId="7DA3E2AF" w14:textId="77777777" w:rsidR="00380BB6" w:rsidRPr="001D2B69" w:rsidRDefault="00380BB6" w:rsidP="001D2B6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1D2B6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HATÁROZATOT</w:t>
      </w:r>
    </w:p>
    <w:p w14:paraId="133C4997" w14:textId="77777777" w:rsidR="00380BB6" w:rsidRPr="001D2B69" w:rsidRDefault="00380BB6" w:rsidP="001D2B69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1D2B69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hozom.</w:t>
      </w:r>
    </w:p>
    <w:p w14:paraId="0ADFDCA2" w14:textId="77777777" w:rsidR="00380BB6" w:rsidRPr="001D2B69" w:rsidRDefault="00380BB6" w:rsidP="001D2B69">
      <w:pPr>
        <w:widowControl w:val="0"/>
        <w:spacing w:after="0" w:line="240" w:lineRule="auto"/>
        <w:jc w:val="both"/>
        <w:rPr>
          <w:rFonts w:ascii="Garamond" w:eastAsia="TimesNewRoman" w:hAnsi="Garamond"/>
          <w:sz w:val="24"/>
          <w:szCs w:val="24"/>
          <w:lang w:eastAsia="ar-SA"/>
        </w:rPr>
      </w:pPr>
    </w:p>
    <w:p w14:paraId="2519A6A2" w14:textId="77777777" w:rsidR="001D2B69" w:rsidRPr="001D2B69" w:rsidRDefault="001D2B69" w:rsidP="001D2B6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D2B69">
        <w:rPr>
          <w:rFonts w:ascii="Garamond" w:hAnsi="Garamond"/>
          <w:sz w:val="24"/>
          <w:szCs w:val="24"/>
        </w:rPr>
        <w:t>Az élet- és vagyonbiztonságot veszélyeztető tömeges megbetegedést okozó humánjárvány következményeinek elhárítása, a magyar állampolgárok egészségének és életének megóvása érdekében Magyarország Kormánya által a 40/2020.(III.11.) Kormányrendeletben kihirdetett veszélyhelyzetre tekintettel és a katasztrófavédelemről és a hozzá kapcsolódó egyes törvények módosításáról szóló 2011. évi CXXVIII. törvény 46.§ (4) bekezdése szerinti hatáskörömben eljárva a</w:t>
      </w:r>
    </w:p>
    <w:p w14:paraId="07F77F1C" w14:textId="449C50C2" w:rsidR="00380BB6" w:rsidRPr="001D2B69" w:rsidRDefault="00380BB6" w:rsidP="001D2B69">
      <w:pPr>
        <w:pStyle w:val="Listaszerbekezds"/>
        <w:widowControl w:val="0"/>
        <w:numPr>
          <w:ilvl w:val="3"/>
          <w:numId w:val="5"/>
        </w:numPr>
        <w:spacing w:before="0" w:beforeAutospacing="0" w:after="0" w:afterAutospacing="0"/>
        <w:ind w:left="426" w:hanging="426"/>
        <w:jc w:val="both"/>
        <w:rPr>
          <w:rFonts w:ascii="Garamond" w:hAnsi="Garamond" w:cstheme="minorBidi"/>
          <w:b/>
          <w:bCs/>
        </w:rPr>
      </w:pPr>
      <w:r w:rsidRPr="001D2B69">
        <w:rPr>
          <w:rFonts w:ascii="Garamond" w:hAnsi="Garamond"/>
          <w:b/>
          <w:bCs/>
        </w:rPr>
        <w:t>elrendel</w:t>
      </w:r>
      <w:r w:rsidR="001D2B69">
        <w:rPr>
          <w:rFonts w:ascii="Garamond" w:hAnsi="Garamond"/>
          <w:b/>
          <w:bCs/>
        </w:rPr>
        <w:t>t</w:t>
      </w:r>
      <w:r w:rsidRPr="001D2B69">
        <w:rPr>
          <w:rFonts w:ascii="Garamond" w:hAnsi="Garamond"/>
          <w:b/>
          <w:bCs/>
        </w:rPr>
        <w:t xml:space="preserve">em </w:t>
      </w:r>
      <w:r w:rsidRPr="001D2B69">
        <w:rPr>
          <w:rFonts w:ascii="Garamond" w:hAnsi="Garamond" w:cs="Arial"/>
          <w:b/>
          <w:bCs/>
          <w:lang w:eastAsia="ar-SA"/>
        </w:rPr>
        <w:t xml:space="preserve">a </w:t>
      </w:r>
      <w:r w:rsidR="00567977" w:rsidRPr="001D2B69">
        <w:rPr>
          <w:rFonts w:ascii="Garamond" w:hAnsi="Garamond"/>
          <w:b/>
          <w:bCs/>
        </w:rPr>
        <w:t>WiFi4EU</w:t>
      </w:r>
      <w:r w:rsidRPr="001D2B69">
        <w:rPr>
          <w:rFonts w:ascii="Garamond" w:hAnsi="Garamond"/>
          <w:b/>
          <w:bCs/>
          <w:i/>
        </w:rPr>
        <w:t xml:space="preserve"> </w:t>
      </w:r>
      <w:r w:rsidRPr="001D2B69">
        <w:rPr>
          <w:rFonts w:ascii="Garamond" w:hAnsi="Garamond"/>
          <w:b/>
          <w:bCs/>
        </w:rPr>
        <w:t>című pályázati konstrukció keretében</w:t>
      </w:r>
      <w:r w:rsidRPr="001D2B69">
        <w:rPr>
          <w:rFonts w:ascii="Garamond" w:hAnsi="Garamond" w:cs="Arial"/>
          <w:b/>
          <w:bCs/>
          <w:lang w:eastAsia="ar-SA"/>
        </w:rPr>
        <w:t xml:space="preserve"> pályázat benyújtását a </w:t>
      </w:r>
      <w:r w:rsidR="00567977" w:rsidRPr="001D2B69">
        <w:rPr>
          <w:rFonts w:ascii="Garamond" w:hAnsi="Garamond" w:cs="Arial"/>
          <w:b/>
          <w:bCs/>
          <w:lang w:eastAsia="ar-SA"/>
        </w:rPr>
        <w:t xml:space="preserve">nyilvános wifi-berendezések telepítése </w:t>
      </w:r>
      <w:r w:rsidRPr="001D2B69">
        <w:rPr>
          <w:rFonts w:ascii="Garamond" w:hAnsi="Garamond" w:cs="Arial"/>
          <w:b/>
          <w:bCs/>
          <w:lang w:eastAsia="ar-SA"/>
        </w:rPr>
        <w:t>céljából.</w:t>
      </w:r>
    </w:p>
    <w:p w14:paraId="667B0A65" w14:textId="1B2491E7" w:rsidR="00380BB6" w:rsidRPr="001D2B69" w:rsidRDefault="00380BB6" w:rsidP="001D2B69">
      <w:pPr>
        <w:pStyle w:val="Listaszerbekezds"/>
        <w:widowControl w:val="0"/>
        <w:numPr>
          <w:ilvl w:val="3"/>
          <w:numId w:val="5"/>
        </w:numPr>
        <w:spacing w:before="0" w:beforeAutospacing="0" w:after="0" w:afterAutospacing="0"/>
        <w:ind w:left="426" w:hanging="426"/>
        <w:jc w:val="both"/>
        <w:rPr>
          <w:rFonts w:ascii="Garamond" w:hAnsi="Garamond" w:cstheme="minorBidi"/>
          <w:b/>
          <w:bCs/>
        </w:rPr>
      </w:pPr>
      <w:r w:rsidRPr="001D2B69">
        <w:rPr>
          <w:rFonts w:ascii="Garamond" w:hAnsi="Garamond"/>
          <w:b/>
          <w:bCs/>
        </w:rPr>
        <w:t xml:space="preserve">A </w:t>
      </w:r>
      <w:r w:rsidRPr="001D2B69">
        <w:rPr>
          <w:rFonts w:ascii="Garamond" w:hAnsi="Garamond" w:cs="Arial"/>
          <w:b/>
          <w:bCs/>
        </w:rPr>
        <w:t xml:space="preserve">pályázat összköltségét: </w:t>
      </w:r>
      <w:r w:rsidR="00567977" w:rsidRPr="001D2B69">
        <w:rPr>
          <w:rFonts w:ascii="Garamond" w:hAnsi="Garamond" w:cs="Arial"/>
          <w:b/>
          <w:bCs/>
        </w:rPr>
        <w:t>15.000 Euró</w:t>
      </w:r>
      <w:r w:rsidRPr="001D2B69">
        <w:rPr>
          <w:rFonts w:ascii="Garamond" w:hAnsi="Garamond" w:cs="Arial"/>
          <w:b/>
          <w:bCs/>
        </w:rPr>
        <w:t xml:space="preserve">ban, </w:t>
      </w:r>
    </w:p>
    <w:p w14:paraId="24D6C420" w14:textId="210EA0A9" w:rsidR="00380BB6" w:rsidRPr="001D2B69" w:rsidRDefault="00380BB6" w:rsidP="001D2B69">
      <w:pPr>
        <w:pStyle w:val="Listaszerbekezds"/>
        <w:widowControl w:val="0"/>
        <w:spacing w:before="0" w:beforeAutospacing="0" w:after="0" w:afterAutospacing="0"/>
        <w:ind w:left="426"/>
        <w:jc w:val="both"/>
        <w:rPr>
          <w:rFonts w:ascii="Garamond" w:hAnsi="Garamond" w:cs="Arial"/>
          <w:b/>
          <w:bCs/>
        </w:rPr>
      </w:pPr>
      <w:r w:rsidRPr="001D2B69">
        <w:rPr>
          <w:rFonts w:ascii="Garamond" w:hAnsi="Garamond" w:cs="Arial"/>
          <w:b/>
          <w:bCs/>
        </w:rPr>
        <w:t xml:space="preserve">az igényelt támogatás összegét (100%): </w:t>
      </w:r>
      <w:r w:rsidR="00567977" w:rsidRPr="001D2B69">
        <w:rPr>
          <w:rFonts w:ascii="Garamond" w:hAnsi="Garamond" w:cs="Arial"/>
          <w:b/>
          <w:bCs/>
        </w:rPr>
        <w:t>15.000 Euró</w:t>
      </w:r>
      <w:r w:rsidRPr="001D2B69">
        <w:rPr>
          <w:rFonts w:ascii="Garamond" w:hAnsi="Garamond" w:cs="Arial"/>
          <w:b/>
          <w:bCs/>
        </w:rPr>
        <w:t>ban</w:t>
      </w:r>
    </w:p>
    <w:p w14:paraId="51A67BE1" w14:textId="0C4387DD" w:rsidR="00380BB6" w:rsidRPr="001D2B69" w:rsidRDefault="00380BB6" w:rsidP="001D2B69">
      <w:pPr>
        <w:pStyle w:val="Listaszerbekezds"/>
        <w:widowControl w:val="0"/>
        <w:spacing w:before="0" w:beforeAutospacing="0" w:after="0" w:afterAutospacing="0"/>
        <w:ind w:left="426"/>
        <w:jc w:val="both"/>
        <w:rPr>
          <w:rFonts w:ascii="Garamond" w:hAnsi="Garamond" w:cs="Arial"/>
          <w:b/>
          <w:bCs/>
        </w:rPr>
      </w:pPr>
      <w:r w:rsidRPr="001D2B69">
        <w:rPr>
          <w:rFonts w:ascii="Garamond" w:hAnsi="Garamond" w:cs="Arial"/>
          <w:b/>
          <w:bCs/>
        </w:rPr>
        <w:t>határoz</w:t>
      </w:r>
      <w:r w:rsidR="001D2B69">
        <w:rPr>
          <w:rFonts w:ascii="Garamond" w:hAnsi="Garamond" w:cs="Arial"/>
          <w:b/>
          <w:bCs/>
        </w:rPr>
        <w:t>tam</w:t>
      </w:r>
      <w:r w:rsidRPr="001D2B69">
        <w:rPr>
          <w:rFonts w:ascii="Garamond" w:hAnsi="Garamond" w:cs="Arial"/>
          <w:b/>
          <w:bCs/>
        </w:rPr>
        <w:t xml:space="preserve"> meg.</w:t>
      </w:r>
    </w:p>
    <w:p w14:paraId="6D29C3AC" w14:textId="570C111F" w:rsidR="00380BB6" w:rsidRPr="001D2B69" w:rsidRDefault="00380BB6" w:rsidP="001D2B6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D2B69">
        <w:rPr>
          <w:rFonts w:ascii="Garamond" w:hAnsi="Garamond"/>
          <w:b/>
          <w:sz w:val="24"/>
          <w:szCs w:val="24"/>
        </w:rPr>
        <w:t>Határidő:</w:t>
      </w:r>
      <w:r w:rsidRPr="001D2B69">
        <w:rPr>
          <w:rFonts w:ascii="Garamond" w:hAnsi="Garamond"/>
          <w:b/>
          <w:sz w:val="24"/>
          <w:szCs w:val="24"/>
        </w:rPr>
        <w:tab/>
        <w:t>pályázat benyújtására pályázati kiírás szerint</w:t>
      </w:r>
    </w:p>
    <w:p w14:paraId="3E34BF36" w14:textId="47E94881" w:rsidR="00380BB6" w:rsidRPr="001D2B69" w:rsidRDefault="00380BB6" w:rsidP="001D2B6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1D2B69">
        <w:rPr>
          <w:rFonts w:ascii="Garamond" w:hAnsi="Garamond" w:cs="Arial"/>
          <w:b/>
          <w:sz w:val="24"/>
          <w:szCs w:val="24"/>
        </w:rPr>
        <w:t xml:space="preserve">Felelős: </w:t>
      </w:r>
      <w:r w:rsidRPr="001D2B69">
        <w:rPr>
          <w:rFonts w:ascii="Garamond" w:hAnsi="Garamond" w:cs="Arial"/>
          <w:b/>
          <w:sz w:val="24"/>
          <w:szCs w:val="24"/>
        </w:rPr>
        <w:tab/>
      </w:r>
      <w:r w:rsidR="00737678" w:rsidRPr="001D2B69">
        <w:rPr>
          <w:rFonts w:ascii="Garamond" w:hAnsi="Garamond" w:cs="Arial"/>
          <w:b/>
          <w:sz w:val="24"/>
          <w:szCs w:val="24"/>
        </w:rPr>
        <w:t>Slang Henrietta igazgatási ügyintéző</w:t>
      </w:r>
    </w:p>
    <w:p w14:paraId="3485DDFB" w14:textId="0EA1A4FA" w:rsidR="00380BB6" w:rsidRPr="001D2B69" w:rsidRDefault="00380BB6" w:rsidP="001D2B69">
      <w:pPr>
        <w:widowControl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24AF455" w14:textId="77777777" w:rsidR="00380BB6" w:rsidRPr="001D2B69" w:rsidRDefault="00380BB6" w:rsidP="001D2B69">
      <w:pPr>
        <w:pStyle w:val="Szvegtrzs2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2"/>
        <w:gridCol w:w="5244"/>
      </w:tblGrid>
      <w:tr w:rsidR="00380BB6" w:rsidRPr="001D2B69" w14:paraId="31292249" w14:textId="77777777" w:rsidTr="00061DD8">
        <w:tc>
          <w:tcPr>
            <w:tcW w:w="5303" w:type="dxa"/>
          </w:tcPr>
          <w:p w14:paraId="108C1495" w14:textId="77777777" w:rsidR="00380BB6" w:rsidRPr="001D2B69" w:rsidRDefault="00380BB6" w:rsidP="001D2B69">
            <w:pPr>
              <w:pStyle w:val="Szvegtrzs2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5304" w:type="dxa"/>
            <w:hideMark/>
          </w:tcPr>
          <w:p w14:paraId="68FE5858" w14:textId="77777777" w:rsidR="00380BB6" w:rsidRPr="001D2B69" w:rsidRDefault="00380BB6" w:rsidP="001D2B69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1D2B69">
              <w:rPr>
                <w:rFonts w:ascii="Garamond" w:hAnsi="Garamond"/>
                <w:b/>
                <w:bCs/>
                <w:sz w:val="24"/>
                <w:szCs w:val="24"/>
              </w:rPr>
              <w:t>Lenner</w:t>
            </w:r>
            <w:proofErr w:type="spellEnd"/>
            <w:r w:rsidRPr="001D2B69">
              <w:rPr>
                <w:rFonts w:ascii="Garamond" w:hAnsi="Garamond"/>
                <w:b/>
                <w:bCs/>
                <w:sz w:val="24"/>
                <w:szCs w:val="24"/>
              </w:rPr>
              <w:t xml:space="preserve"> István</w:t>
            </w:r>
          </w:p>
          <w:p w14:paraId="00900C01" w14:textId="77777777" w:rsidR="00380BB6" w:rsidRPr="001D2B69" w:rsidRDefault="00380BB6" w:rsidP="001D2B69">
            <w:pPr>
              <w:pStyle w:val="Szvegtrzs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1D2B69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polgármester</w:t>
            </w:r>
          </w:p>
        </w:tc>
      </w:tr>
    </w:tbl>
    <w:p w14:paraId="17B6B818" w14:textId="77777777" w:rsidR="003061DC" w:rsidRPr="001D2B69" w:rsidRDefault="003061DC" w:rsidP="001D2B69">
      <w:pPr>
        <w:spacing w:after="0" w:line="240" w:lineRule="auto"/>
        <w:ind w:left="360"/>
        <w:jc w:val="both"/>
        <w:rPr>
          <w:rFonts w:ascii="Garamond" w:hAnsi="Garamond" w:cs="Garamond"/>
          <w:iCs/>
          <w:sz w:val="24"/>
          <w:szCs w:val="24"/>
        </w:rPr>
      </w:pPr>
    </w:p>
    <w:sectPr w:rsidR="003061DC" w:rsidRPr="001D2B69" w:rsidSect="001D2B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6B602" w14:textId="77777777" w:rsidR="00630144" w:rsidRDefault="00630144">
      <w:pPr>
        <w:spacing w:after="0" w:line="240" w:lineRule="auto"/>
      </w:pPr>
      <w:r>
        <w:separator/>
      </w:r>
    </w:p>
  </w:endnote>
  <w:endnote w:type="continuationSeparator" w:id="0">
    <w:p w14:paraId="43C35C48" w14:textId="77777777" w:rsidR="00630144" w:rsidRDefault="0063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skerville Old Face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212E1" w14:textId="77777777" w:rsidR="00630144" w:rsidRDefault="00630144">
      <w:pPr>
        <w:spacing w:after="0" w:line="240" w:lineRule="auto"/>
      </w:pPr>
      <w:r>
        <w:separator/>
      </w:r>
    </w:p>
  </w:footnote>
  <w:footnote w:type="continuationSeparator" w:id="0">
    <w:p w14:paraId="1B5C13E6" w14:textId="77777777" w:rsidR="00630144" w:rsidRDefault="0063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CDEF4" w14:textId="77777777" w:rsidR="00E71AF7" w:rsidRDefault="00E71AF7" w:rsidP="00E71AF7">
    <w:pPr>
      <w:pStyle w:val="lfej"/>
      <w:jc w:val="center"/>
    </w:pPr>
  </w:p>
  <w:p w14:paraId="3A823725" w14:textId="77777777" w:rsidR="00E71AF7" w:rsidRDefault="00E71A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4AE9"/>
    <w:multiLevelType w:val="hybridMultilevel"/>
    <w:tmpl w:val="19F6793A"/>
    <w:lvl w:ilvl="0" w:tplc="016C0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CC6"/>
    <w:multiLevelType w:val="hybridMultilevel"/>
    <w:tmpl w:val="910273BA"/>
    <w:lvl w:ilvl="0" w:tplc="898E6F3A">
      <w:numFmt w:val="bullet"/>
      <w:lvlText w:val="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A6A"/>
    <w:multiLevelType w:val="hybridMultilevel"/>
    <w:tmpl w:val="32C2C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74042"/>
    <w:multiLevelType w:val="hybridMultilevel"/>
    <w:tmpl w:val="C5D04E00"/>
    <w:lvl w:ilvl="0" w:tplc="450A1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DF1A4A"/>
    <w:multiLevelType w:val="hybridMultilevel"/>
    <w:tmpl w:val="679ADD64"/>
    <w:lvl w:ilvl="0" w:tplc="450A1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D333E4"/>
    <w:multiLevelType w:val="hybridMultilevel"/>
    <w:tmpl w:val="01824558"/>
    <w:lvl w:ilvl="0" w:tplc="C0DA1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2703E6A"/>
    <w:multiLevelType w:val="hybridMultilevel"/>
    <w:tmpl w:val="440E2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52939"/>
    <w:multiLevelType w:val="hybridMultilevel"/>
    <w:tmpl w:val="BE101A2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987A9D"/>
    <w:multiLevelType w:val="hybridMultilevel"/>
    <w:tmpl w:val="56601CD2"/>
    <w:lvl w:ilvl="0" w:tplc="450A1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F2CB4"/>
    <w:multiLevelType w:val="hybridMultilevel"/>
    <w:tmpl w:val="474212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103BC"/>
    <w:multiLevelType w:val="hybridMultilevel"/>
    <w:tmpl w:val="D11C9F86"/>
    <w:lvl w:ilvl="0" w:tplc="2A16D722">
      <w:numFmt w:val="bullet"/>
      <w:lvlText w:val="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BB"/>
    <w:rsid w:val="000E3005"/>
    <w:rsid w:val="00187C38"/>
    <w:rsid w:val="00191A2A"/>
    <w:rsid w:val="001D2B69"/>
    <w:rsid w:val="001D675F"/>
    <w:rsid w:val="001F65E0"/>
    <w:rsid w:val="002709E8"/>
    <w:rsid w:val="00283ABB"/>
    <w:rsid w:val="003061DC"/>
    <w:rsid w:val="003132D1"/>
    <w:rsid w:val="003434BB"/>
    <w:rsid w:val="00380BB6"/>
    <w:rsid w:val="003A2708"/>
    <w:rsid w:val="003F2BE1"/>
    <w:rsid w:val="004416E3"/>
    <w:rsid w:val="00450055"/>
    <w:rsid w:val="00567977"/>
    <w:rsid w:val="00573B7F"/>
    <w:rsid w:val="005D4025"/>
    <w:rsid w:val="005F3AFD"/>
    <w:rsid w:val="00615F8A"/>
    <w:rsid w:val="00630144"/>
    <w:rsid w:val="006648A9"/>
    <w:rsid w:val="006756AA"/>
    <w:rsid w:val="006C2AC5"/>
    <w:rsid w:val="006D10A3"/>
    <w:rsid w:val="00737678"/>
    <w:rsid w:val="007E5D01"/>
    <w:rsid w:val="00862B14"/>
    <w:rsid w:val="009D28A7"/>
    <w:rsid w:val="00C14655"/>
    <w:rsid w:val="00CA37FA"/>
    <w:rsid w:val="00CB46D9"/>
    <w:rsid w:val="00D55F82"/>
    <w:rsid w:val="00D67F00"/>
    <w:rsid w:val="00DA7FD5"/>
    <w:rsid w:val="00DE061F"/>
    <w:rsid w:val="00E43203"/>
    <w:rsid w:val="00E71AF7"/>
    <w:rsid w:val="00E926D2"/>
    <w:rsid w:val="00ED10E6"/>
    <w:rsid w:val="00ED6305"/>
    <w:rsid w:val="00EE4BD7"/>
    <w:rsid w:val="00F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AAB8"/>
  <w15:docId w15:val="{26D09DF5-F692-46B6-8CA2-4023277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132D1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3ABB"/>
  </w:style>
  <w:style w:type="character" w:styleId="Hiperhivatkozs">
    <w:name w:val="Hyperlink"/>
    <w:basedOn w:val="Bekezdsalapbettpusa"/>
    <w:uiPriority w:val="99"/>
    <w:unhideWhenUsed/>
    <w:rsid w:val="00E71AF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E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7E5D01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45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0055"/>
  </w:style>
  <w:style w:type="character" w:customStyle="1" w:styleId="Cmsor1Char">
    <w:name w:val="Címsor 1 Char"/>
    <w:basedOn w:val="Bekezdsalapbettpusa"/>
    <w:link w:val="Cmsor1"/>
    <w:rsid w:val="003132D1"/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table" w:styleId="Rcsostblzat">
    <w:name w:val="Table Grid"/>
    <w:basedOn w:val="Normltblzat"/>
    <w:rsid w:val="00191A2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14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2">
    <w:name w:val="Body Text 2"/>
    <w:basedOn w:val="Norml"/>
    <w:link w:val="Szvegtrzs2Char"/>
    <w:unhideWhenUsed/>
    <w:rsid w:val="00380BB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380BB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39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gyzo@badacsonytomaj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</dc:creator>
  <cp:lastModifiedBy>Jegyző</cp:lastModifiedBy>
  <cp:revision>5</cp:revision>
  <cp:lastPrinted>2020-04-09T16:08:00Z</cp:lastPrinted>
  <dcterms:created xsi:type="dcterms:W3CDTF">2020-05-19T05:46:00Z</dcterms:created>
  <dcterms:modified xsi:type="dcterms:W3CDTF">2020-06-16T15:55:00Z</dcterms:modified>
</cp:coreProperties>
</file>