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6D" w:rsidRPr="00DB1B50" w:rsidRDefault="00837B6D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Képviselő-testületének</w:t>
      </w:r>
    </w:p>
    <w:p w:rsidR="00837B6D" w:rsidRPr="00DB1B50" w:rsidRDefault="00837B6D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7B6D" w:rsidRPr="00DB1B50" w:rsidRDefault="00DB1B50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proofErr w:type="gramEnd"/>
      <w:r w:rsidR="00837B6D"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</w:t>
      </w:r>
      <w:r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r w:rsidR="00837B6D"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önkormányzati rendelete </w:t>
      </w:r>
    </w:p>
    <w:p w:rsidR="00837B6D" w:rsidRPr="00DB1B50" w:rsidRDefault="00837B6D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7B6D" w:rsidRPr="00DB1B50" w:rsidRDefault="00837B6D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helyi adókról szóló </w:t>
      </w:r>
    </w:p>
    <w:p w:rsidR="00837B6D" w:rsidRPr="00DB1B50" w:rsidRDefault="00837B6D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1B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7/2014. (X.9) önkormányzati rendelete módosításáról </w:t>
      </w: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9E6" w:rsidRDefault="001679E6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Képviselő-testülete a helyi adókról szóló 1990. évi C. törvény 1. § (1) bekezdésében kapott felhatalmazás alapján az Alaptörvény 32. cikk (1) bekezdés h) pontjában meghatározott feladatkörében eljárva a következőket rendeli el:</w:t>
      </w: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CBB" w:rsidRDefault="004E4CBB" w:rsidP="004E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837B6D" w:rsidRPr="00855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="00837B6D" w:rsidRPr="004E4C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Képviselő-testületének a helyi adókról szóló 7/2014. (X.9.) önkormányzati rendeletének 2. §</w:t>
      </w:r>
      <w:r w:rsidR="00167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="001679E6">
        <w:rPr>
          <w:rFonts w:ascii="Times New Roman" w:eastAsia="Times New Roman" w:hAnsi="Times New Roman" w:cs="Times New Roman"/>
          <w:sz w:val="24"/>
          <w:szCs w:val="24"/>
          <w:lang w:eastAsia="hu-HU"/>
        </w:rPr>
        <w:t>1)-(</w:t>
      </w:r>
      <w:proofErr w:type="gramEnd"/>
      <w:r w:rsidR="001679E6">
        <w:rPr>
          <w:rFonts w:ascii="Times New Roman" w:eastAsia="Times New Roman" w:hAnsi="Times New Roman" w:cs="Times New Roman"/>
          <w:sz w:val="24"/>
          <w:szCs w:val="24"/>
          <w:lang w:eastAsia="hu-HU"/>
        </w:rPr>
        <w:t>2) bekezdése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</w:t>
      </w:r>
      <w:r w:rsidR="00167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következő rendelkezés lép: </w:t>
      </w:r>
    </w:p>
    <w:p w:rsidR="004E4CBB" w:rsidRDefault="004E4CBB" w:rsidP="004E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bookmarkStart w:id="0" w:name="_Hlk49953245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§ (1) Az építményadó alapja</w:t>
      </w:r>
    </w:p>
    <w:p w:rsidR="004E4CBB" w:rsidRDefault="004E4CBB" w:rsidP="00855B68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 esetén az építmény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-ben számított hasznos alapterülete;</w:t>
      </w:r>
    </w:p>
    <w:p w:rsidR="004E4CBB" w:rsidRDefault="004E4CBB" w:rsidP="00855B68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reklámhordozó esetén a reklámhordozó reklámközzétételre használható,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– két tizedesjegy pontossággal – számított felülete. </w:t>
      </w:r>
    </w:p>
    <w:p w:rsidR="004E4CBB" w:rsidRDefault="004E4CBB" w:rsidP="004E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építményadó évi mértéke </w:t>
      </w:r>
    </w:p>
    <w:p w:rsidR="004E4CBB" w:rsidRDefault="004E4CBB" w:rsidP="004E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építmény esetén 650 Ft/m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BD7108" w:rsidRPr="001679E6" w:rsidRDefault="004E4CBB" w:rsidP="0016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D7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reklámhordozó esetén </w:t>
      </w:r>
      <w:r w:rsidR="00DB1B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="00BD71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Ft/m</w:t>
      </w:r>
      <w:r w:rsidR="00BD71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BD710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End w:id="0"/>
      <w:r w:rsidR="00855B68">
        <w:t>”</w:t>
      </w:r>
    </w:p>
    <w:p w:rsidR="00855B68" w:rsidRDefault="00855B68" w:rsidP="00BD71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37B6D" w:rsidRPr="004E4CBB" w:rsidRDefault="004E4CBB" w:rsidP="00BD71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5B68">
        <w:rPr>
          <w:rFonts w:ascii="Times New Roman" w:hAnsi="Times New Roman" w:cs="Times New Roman"/>
          <w:b/>
          <w:sz w:val="24"/>
          <w:szCs w:val="24"/>
          <w:lang w:eastAsia="hu-HU"/>
        </w:rPr>
        <w:t>2. §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37B6D" w:rsidRPr="004E4CBB">
        <w:rPr>
          <w:rFonts w:ascii="Times New Roman" w:hAnsi="Times New Roman" w:cs="Times New Roman"/>
          <w:sz w:val="24"/>
          <w:szCs w:val="24"/>
          <w:lang w:eastAsia="hu-HU"/>
        </w:rPr>
        <w:t xml:space="preserve">Balatonrendes Község Önkormányzata Képviselő-testületének a helyi adókról szóló 7/2014. (X.9) önkormányzati rendeletének 5. § (1) bekezdése helyébe a következő rendelkezés lép: </w:t>
      </w:r>
    </w:p>
    <w:p w:rsidR="00837B6D" w:rsidRPr="00837B6D" w:rsidRDefault="00837B6D" w:rsidP="00B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„5. § (1) </w:t>
      </w:r>
      <w:bookmarkStart w:id="1" w:name="_Hlk499532524"/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jelleggel végzett iparűzési tevékenység esetén az adó évi mértéke az adóalap</w:t>
      </w:r>
      <w:proofErr w:type="gramStart"/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1B50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="00DB1B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>%-a</w:t>
      </w:r>
      <w:bookmarkEnd w:id="1"/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837B6D" w:rsidRPr="00837B6D" w:rsidRDefault="00837B6D" w:rsidP="00B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Pr="00837B6D" w:rsidRDefault="00855B68" w:rsidP="00B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37B6D" w:rsidRPr="00855B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837B6D"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2018. január 1. napján lép hatályba. </w:t>
      </w:r>
    </w:p>
    <w:p w:rsidR="00837B6D" w:rsidRPr="00837B6D" w:rsidRDefault="00837B6D" w:rsidP="00BD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9E6" w:rsidRDefault="001679E6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Pr="00837B6D" w:rsidRDefault="00837B6D" w:rsidP="00837B6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>Fuchs Henrik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Tóthné Titz Éva </w:t>
      </w: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polgármester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jegyzőt helyettesítő aljegyző</w:t>
      </w: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kihirdetés napja: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DB1B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bookmarkStart w:id="2" w:name="_GoBack"/>
      <w:bookmarkEnd w:id="2"/>
    </w:p>
    <w:p w:rsidR="00837B6D" w:rsidRPr="00837B6D" w:rsidRDefault="00837B6D" w:rsidP="0083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</w:p>
    <w:p w:rsidR="00837B6D" w:rsidRPr="00837B6D" w:rsidRDefault="00837B6D" w:rsidP="00837B6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855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</w:t>
      </w:r>
    </w:p>
    <w:p w:rsidR="00733238" w:rsidRDefault="00837B6D" w:rsidP="00855B68">
      <w:pPr>
        <w:spacing w:after="0" w:line="240" w:lineRule="auto"/>
        <w:jc w:val="both"/>
      </w:pP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5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7B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jegyzőt helyettesítő aljegyző</w:t>
      </w:r>
    </w:p>
    <w:sectPr w:rsidR="00733238" w:rsidSect="00855B68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7EF8"/>
    <w:multiLevelType w:val="hybridMultilevel"/>
    <w:tmpl w:val="78AA9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2F86"/>
    <w:multiLevelType w:val="hybridMultilevel"/>
    <w:tmpl w:val="0430FC1E"/>
    <w:lvl w:ilvl="0" w:tplc="98C8B2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6D"/>
    <w:rsid w:val="001679E6"/>
    <w:rsid w:val="00324DE2"/>
    <w:rsid w:val="004C6B77"/>
    <w:rsid w:val="004E4CBB"/>
    <w:rsid w:val="00733238"/>
    <w:rsid w:val="00837B6D"/>
    <w:rsid w:val="00855B68"/>
    <w:rsid w:val="00BD7108"/>
    <w:rsid w:val="00CB693A"/>
    <w:rsid w:val="00DB1B50"/>
    <w:rsid w:val="00F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AE9B"/>
  <w15:chartTrackingRefBased/>
  <w15:docId w15:val="{9F8602D6-3CDE-4F81-9DAC-98486763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l"/>
    <w:rsid w:val="00837B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E4CBB"/>
    <w:pPr>
      <w:ind w:left="720"/>
      <w:contextualSpacing/>
    </w:pPr>
  </w:style>
  <w:style w:type="paragraph" w:styleId="Szvegtrzs">
    <w:name w:val="Body Text"/>
    <w:basedOn w:val="Norml"/>
    <w:link w:val="SzvegtrzsChar"/>
    <w:rsid w:val="00BD7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71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7</cp:revision>
  <cp:lastPrinted>2017-12-01T07:37:00Z</cp:lastPrinted>
  <dcterms:created xsi:type="dcterms:W3CDTF">2017-11-20T10:26:00Z</dcterms:created>
  <dcterms:modified xsi:type="dcterms:W3CDTF">2017-12-01T07:39:00Z</dcterms:modified>
</cp:coreProperties>
</file>