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1D2AC2">
      <w:pPr>
        <w:jc w:val="center"/>
        <w:rPr>
          <w:rFonts w:ascii="Arial" w:hAnsi="Arial" w:cs="Arial"/>
          <w:b/>
          <w:bCs/>
        </w:rPr>
      </w:pPr>
      <w:r>
        <w:rPr>
          <w:rFonts w:ascii="Arial" w:hAnsi="Arial" w:cs="Arial"/>
          <w:b/>
          <w:bCs/>
        </w:rPr>
        <w:t>Balatonrendes Község</w:t>
      </w:r>
      <w:r w:rsidR="00720DE9">
        <w:rPr>
          <w:rFonts w:ascii="Arial" w:hAnsi="Arial" w:cs="Arial"/>
          <w:b/>
          <w:bCs/>
        </w:rPr>
        <w:t xml:space="preserve">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1D2AC2">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1D2AC2">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1D2AC2">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1D2AC2">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1D2AC2">
      <w:pPr>
        <w:pStyle w:val="Listaszerbekezds"/>
        <w:numPr>
          <w:ilvl w:val="0"/>
          <w:numId w:val="14"/>
        </w:numPr>
        <w:ind w:left="426"/>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D2AC2">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1D2AC2">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1D2AC2">
      <w:pPr>
        <w:pStyle w:val="Listaszerbekezds"/>
        <w:numPr>
          <w:ilvl w:val="0"/>
          <w:numId w:val="14"/>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1D2AC2">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1D2AC2">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1D2AC2">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1D2AC2">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1D2AC2">
      <w:pPr>
        <w:pStyle w:val="Listaszerbekezds"/>
        <w:numPr>
          <w:ilvl w:val="0"/>
          <w:numId w:val="14"/>
        </w:numPr>
        <w:ind w:left="426"/>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1D2AC2">
      <w:pPr>
        <w:pStyle w:val="Listaszerbekezds"/>
        <w:numPr>
          <w:ilvl w:val="0"/>
          <w:numId w:val="14"/>
        </w:numPr>
        <w:ind w:left="426"/>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1D2AC2">
      <w:pPr>
        <w:pStyle w:val="Listaszerbekezds"/>
        <w:autoSpaceDE w:val="0"/>
        <w:autoSpaceDN w:val="0"/>
        <w:spacing w:line="276" w:lineRule="auto"/>
        <w:ind w:left="426"/>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Default="00C57FA5">
      <w:pPr>
        <w:jc w:val="both"/>
        <w:rPr>
          <w:rFonts w:ascii="Arial" w:hAnsi="Arial" w:cs="Arial"/>
          <w:sz w:val="22"/>
          <w:szCs w:val="22"/>
        </w:rPr>
      </w:pPr>
    </w:p>
    <w:p w:rsidR="001D2AC2" w:rsidRPr="00FD6AAE" w:rsidRDefault="001D2AC2">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3B207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rsidP="00DD478A">
      <w:pPr>
        <w:jc w:val="both"/>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nem a Tbj. szerinti közös háztartásban élő lakhatás költségeit (amennyiben az a 20.000 Ft-ot meghaladja) a havonta felmerülő számlákkal kell igazolni.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amennyiben fogyatékos hallgatónak speciális költségei merülnek fel (pl.: különleges eszközök beszerzése, speciális utazási szükséglet, személyi segítő, jelnyelvi tolmács),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ha egészségi állapot miatt rendszeresen költségek jelentkeznek a hallgató, vagy a   vele közös háztartásban élő hozzátartozója tekintetében, vagy</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DD478A" w:rsidRDefault="00DD478A">
      <w:pPr>
        <w:jc w:val="both"/>
        <w:rPr>
          <w:rFonts w:ascii="Arial" w:hAnsi="Arial" w:cs="Arial"/>
          <w:b/>
          <w:sz w:val="22"/>
          <w:szCs w:val="22"/>
        </w:rPr>
      </w:pPr>
    </w:p>
    <w:p w:rsidR="00C57FA5" w:rsidRDefault="00DD478A">
      <w:pPr>
        <w:jc w:val="both"/>
        <w:rPr>
          <w:rFonts w:ascii="Arial" w:hAnsi="Arial" w:cs="Arial"/>
          <w:b/>
          <w:sz w:val="22"/>
          <w:szCs w:val="22"/>
        </w:rPr>
      </w:pPr>
      <w:r>
        <w:rPr>
          <w:rFonts w:ascii="Arial" w:hAnsi="Arial" w:cs="Arial"/>
          <w:b/>
          <w:sz w:val="22"/>
          <w:szCs w:val="22"/>
        </w:rPr>
        <w:t>d) Kitöltött jövedelemnyilatkozat (</w:t>
      </w:r>
      <w:proofErr w:type="spellStart"/>
      <w:r>
        <w:rPr>
          <w:rFonts w:ascii="Arial" w:hAnsi="Arial" w:cs="Arial"/>
          <w:b/>
          <w:sz w:val="22"/>
          <w:szCs w:val="22"/>
        </w:rPr>
        <w:t>eper-bursa</w:t>
      </w:r>
      <w:proofErr w:type="spellEnd"/>
      <w:r>
        <w:rPr>
          <w:rFonts w:ascii="Arial" w:hAnsi="Arial" w:cs="Arial"/>
          <w:b/>
          <w:sz w:val="22"/>
          <w:szCs w:val="22"/>
        </w:rPr>
        <w:t xml:space="preserve"> rendszerből kinyomtatva) </w:t>
      </w:r>
    </w:p>
    <w:p w:rsidR="00DD478A" w:rsidRPr="00DD478A" w:rsidRDefault="00DD478A">
      <w:pPr>
        <w:jc w:val="both"/>
        <w:rPr>
          <w:rFonts w:ascii="Arial" w:hAnsi="Arial" w:cs="Arial"/>
          <w:b/>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3B207D"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1B3722">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DD478A">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58" w:rsidRDefault="00C01258" w:rsidP="002B7428">
      <w:r>
        <w:separator/>
      </w:r>
    </w:p>
  </w:endnote>
  <w:endnote w:type="continuationSeparator" w:id="0">
    <w:p w:rsidR="00C01258" w:rsidRDefault="00C0125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3B207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1B3722">
          <w:rPr>
            <w:rFonts w:ascii="Arial" w:hAnsi="Arial" w:cs="Arial"/>
            <w:noProof/>
            <w:sz w:val="20"/>
            <w:szCs w:val="20"/>
          </w:rPr>
          <w:t>5</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58" w:rsidRDefault="00C01258" w:rsidP="002B7428">
      <w:r>
        <w:separator/>
      </w:r>
    </w:p>
  </w:footnote>
  <w:footnote w:type="continuationSeparator" w:id="0">
    <w:p w:rsidR="00C01258" w:rsidRDefault="00C01258"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722"/>
    <w:rsid w:val="001B3F6A"/>
    <w:rsid w:val="001C1DE7"/>
    <w:rsid w:val="001C44B0"/>
    <w:rsid w:val="001D2AC2"/>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07D"/>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0DE9"/>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1258"/>
    <w:rsid w:val="00C0539C"/>
    <w:rsid w:val="00C05868"/>
    <w:rsid w:val="00C073C0"/>
    <w:rsid w:val="00C075F8"/>
    <w:rsid w:val="00C1362F"/>
    <w:rsid w:val="00C22066"/>
    <w:rsid w:val="00C24541"/>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D478A"/>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47DCA"/>
    <w:rsid w:val="00F549F7"/>
    <w:rsid w:val="00F65CCF"/>
    <w:rsid w:val="00F80E47"/>
    <w:rsid w:val="00F83BF2"/>
    <w:rsid w:val="00F87FAA"/>
    <w:rsid w:val="00F908D1"/>
    <w:rsid w:val="00F9246E"/>
    <w:rsid w:val="00F94896"/>
    <w:rsid w:val="00FA0AF1"/>
    <w:rsid w:val="00FA315C"/>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2811</Words>
  <Characters>20848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23612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7</cp:revision>
  <cp:lastPrinted>2014-06-20T15:38:00Z</cp:lastPrinted>
  <dcterms:created xsi:type="dcterms:W3CDTF">2019-09-05T11:23:00Z</dcterms:created>
  <dcterms:modified xsi:type="dcterms:W3CDTF">2019-09-08T08:00:00Z</dcterms:modified>
</cp:coreProperties>
</file>